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E9839" w14:textId="230AB06E" w:rsidR="00632622" w:rsidRDefault="00632622" w:rsidP="006326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="00535B11">
        <w:rPr>
          <w:rFonts w:hAnsi="Times New Roman" w:cs="Times New Roman"/>
          <w:color w:val="000000"/>
          <w:sz w:val="24"/>
          <w:szCs w:val="24"/>
          <w:lang w:val="ru-RU"/>
        </w:rPr>
        <w:t>«Алан-</w:t>
      </w:r>
      <w:proofErr w:type="spellStart"/>
      <w:r w:rsidR="00535B11">
        <w:rPr>
          <w:rFonts w:hAnsi="Times New Roman" w:cs="Times New Roman"/>
          <w:color w:val="000000"/>
          <w:sz w:val="24"/>
          <w:szCs w:val="24"/>
          <w:lang w:val="ru-RU"/>
        </w:rPr>
        <w:t>Бексерская</w:t>
      </w:r>
      <w:proofErr w:type="spellEnd"/>
      <w:r w:rsidR="00535B1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Высокогорского муниципального района </w:t>
      </w:r>
      <w:r w:rsidR="00535B11">
        <w:rPr>
          <w:rFonts w:hAnsi="Times New Roman" w:cs="Times New Roman"/>
          <w:color w:val="000000"/>
          <w:sz w:val="24"/>
          <w:szCs w:val="24"/>
          <w:lang w:val="ru-RU"/>
        </w:rPr>
        <w:t>Республики Татарстан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14:paraId="5A746008" w14:textId="3D950B64" w:rsidR="007B2313" w:rsidRDefault="007B2313" w:rsidP="007B231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E2D82B" w14:textId="2E8B9F1F" w:rsidR="007B2313" w:rsidRDefault="007B2313" w:rsidP="002D316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997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93"/>
      </w:tblGrid>
      <w:tr w:rsidR="007B2313" w:rsidRPr="00BC0E21" w14:paraId="45DBB60D" w14:textId="77777777" w:rsidTr="00B266A6">
        <w:tc>
          <w:tcPr>
            <w:tcW w:w="5778" w:type="dxa"/>
          </w:tcPr>
          <w:p w14:paraId="39D2212C" w14:textId="3D983D26" w:rsidR="007B2313" w:rsidRDefault="007B2313" w:rsidP="007B2313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  <w:r w:rsidRPr="002D316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общим собранием работников </w:t>
            </w:r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D4F6083" w14:textId="02E10D10" w:rsidR="007B2313" w:rsidRDefault="007B2313" w:rsidP="007B2313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Алан-</w:t>
            </w:r>
            <w:proofErr w:type="spellStart"/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Бексерская</w:t>
            </w:r>
            <w:proofErr w:type="spellEnd"/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35E8566D" w14:textId="58CA3026" w:rsidR="007B2313" w:rsidRPr="002D3162" w:rsidRDefault="007B2313" w:rsidP="007B2313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2D3162">
              <w:rPr>
                <w:lang w:val="ru-RU"/>
              </w:rPr>
              <w:br/>
            </w:r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="00BC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proofErr w:type="gramEnd"/>
            <w:r w:rsidR="00485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B266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B266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</w:p>
          <w:p w14:paraId="2CCCB947" w14:textId="77777777" w:rsidR="007B2313" w:rsidRDefault="007B2313" w:rsidP="007B2313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93" w:type="dxa"/>
          </w:tcPr>
          <w:p w14:paraId="06B5091C" w14:textId="77777777" w:rsidR="007B2313" w:rsidRDefault="007B2313" w:rsidP="007B2313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2D3162">
              <w:rPr>
                <w:lang w:val="ru-RU"/>
              </w:rPr>
              <w:br/>
            </w:r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A2B3177" w14:textId="7939A785" w:rsidR="007B2313" w:rsidRDefault="007B2313" w:rsidP="007B2313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Алан-</w:t>
            </w:r>
            <w:proofErr w:type="spellStart"/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Бексерская</w:t>
            </w:r>
            <w:proofErr w:type="spellEnd"/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16158836" w14:textId="2E666CAC" w:rsidR="007B2313" w:rsidRDefault="00535B11" w:rsidP="007B2313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Н.С.Галимзянова</w:t>
            </w:r>
            <w:proofErr w:type="spellEnd"/>
            <w:r w:rsidR="007B23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14:paraId="53173B42" w14:textId="7F884588" w:rsidR="007B2313" w:rsidRPr="002D3162" w:rsidRDefault="007B2313" w:rsidP="007B2313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3162">
              <w:rPr>
                <w:lang w:val="ru-RU"/>
              </w:rPr>
              <w:br/>
            </w:r>
            <w:proofErr w:type="gramStart"/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2D3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485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B266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5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BC0E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47</w:t>
            </w:r>
          </w:p>
          <w:p w14:paraId="44ECA751" w14:textId="77777777" w:rsidR="007B2313" w:rsidRDefault="007B2313" w:rsidP="002D3162">
            <w:pPr>
              <w:spacing w:beforeAutospacing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D67C4E8" w14:textId="77777777" w:rsidR="00860FBC" w:rsidRDefault="00860FBC" w:rsidP="00535B11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BB5608" w14:textId="02BFA69F" w:rsidR="00860FBC" w:rsidRDefault="006B492D" w:rsidP="00860FB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860FB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Положение </w:t>
      </w:r>
    </w:p>
    <w:p w14:paraId="4521A9A6" w14:textId="6119CC31" w:rsidR="006F2545" w:rsidRPr="00860FBC" w:rsidRDefault="006B492D" w:rsidP="00860FB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60FB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школьной службе медиации</w:t>
      </w:r>
    </w:p>
    <w:p w14:paraId="6312EF20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7762045" w14:textId="4FE36E7F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49C0BE2C" w14:textId="766E049B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1.1. Служба медиации осуществляет свою деятельность на основании Федерального закона от 29.12.2012 № 273-ФЗ «Об образовании в Российской Федерации», Федерального закона от 24.07.1998 № 124-ФЗ «Об основных гарантиях прав ребенка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27.07.2010 № 193-ФЗ «Об альтернативной процедуре урегулирования споров с участием посредника (процедуре примирения)», приказа «О формировании школьной службы медиации»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«_</w:t>
      </w:r>
      <w:r w:rsidR="00BC0E21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__»</w:t>
      </w:r>
      <w:r w:rsidR="00BC0E21">
        <w:rPr>
          <w:rFonts w:hAnsi="Times New Roman" w:cs="Times New Roman"/>
          <w:color w:val="000000"/>
          <w:sz w:val="24"/>
          <w:szCs w:val="24"/>
          <w:lang w:val="ru-RU"/>
        </w:rPr>
        <w:t xml:space="preserve"> августа </w:t>
      </w:r>
      <w:r w:rsidR="00535B11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№_</w:t>
      </w:r>
      <w:r w:rsidR="00BC0E21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</w:p>
    <w:p w14:paraId="29978261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24C864A" w14:textId="487AC4ED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</w:t>
      </w:r>
      <w:r w:rsidR="008970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задачи службы медиации</w:t>
      </w:r>
    </w:p>
    <w:p w14:paraId="3E0F5F96" w14:textId="35242D38" w:rsidR="0089707D" w:rsidRDefault="006B492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2.1. Цел</w:t>
      </w:r>
      <w:r w:rsidR="0089707D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 xml:space="preserve"> службы медиации явля</w:t>
      </w:r>
      <w:r w:rsidR="0089707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тся: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2.1.1. Распространение среди участников образовательного процесса цивилизованных форм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разрешения споров и конфликтов (восстановительные технологии, переговоры и другие способы).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2.1.2. Помощь участникам образовательного процесса в разрешении споров и</w:t>
      </w:r>
      <w:r w:rsidR="008970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70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CC8725D" w14:textId="0F580047" w:rsidR="006F2545" w:rsidRPr="00B266A6" w:rsidRDefault="006B492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ситуаций на основе принципов и технологии восстановительного примирения.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2.1.3. Организация своевременного реагирования на конфликты, проступки, противоправное поведение и правонарушения несовершеннолетних на основе принципов и технологии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медиации.</w:t>
      </w:r>
    </w:p>
    <w:p w14:paraId="69005FAB" w14:textId="77777777" w:rsidR="0089707D" w:rsidRDefault="0089707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0D83D71" w14:textId="25CA9D46" w:rsidR="006F2545" w:rsidRPr="002D3162" w:rsidRDefault="006B492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2.2. Задачами службы медиации являются: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2.2.1. Проведение программ восстановительного разрешения конфликтов («кругов 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2.2.2. Обучение учащихся и других участников образовательного процесса цивилизованным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методам урегулирования конфликтов и осознания ответственности.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2.2.3. Организация просветительных мероприятий и информирование участников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 миссии, принципах и восстановительных технологиях.</w:t>
      </w:r>
    </w:p>
    <w:p w14:paraId="18CE0CB3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B9F8DC" w14:textId="47E78B0B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деятельности службы медиации</w:t>
      </w:r>
    </w:p>
    <w:p w14:paraId="738CDD78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службы медиации основана на следующих принципах: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Принцип добровольности, предполагающий как добровольное участие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 конфиденциальности, предполагающий обязательство службы медиации 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14:paraId="654226AB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1944B8" w14:textId="33C9F17D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14:paraId="2A6E3810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14:paraId="616982F8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14:paraId="27D25709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14:paraId="4B61C02C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 медиации,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 w14:paraId="620518AC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1631E7" w14:textId="35D25B4B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14:paraId="6E851D31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14:paraId="03BDDC70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14:paraId="25BE6AB6" w14:textId="628C604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14:paraId="1510A089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14:paraId="39EB6822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14:paraId="1706BB51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14:paraId="784CD988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14:paraId="37421EB5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14:paraId="7EA0D998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конфликтующие стороны не достигли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14:paraId="7BC8A63C" w14:textId="77777777" w:rsidR="006F2545" w:rsidRPr="002D3162" w:rsidRDefault="006B492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14:paraId="5B9E3C1D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14:paraId="6075092A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14:paraId="04ED67EE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14:paraId="22B8B682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14:paraId="233E50AD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14:paraId="28A9C036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14:paraId="133F9669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14:paraId="0979F5DE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14:paraId="26D9F036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14:paraId="562BA7B8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E101B1" w14:textId="789062CF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14:paraId="000A8E04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школы оказывают службе медиации содействие в распространении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14:paraId="2FF6D119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14:paraId="2AC074EA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14:paraId="34520B67" w14:textId="47879BD0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</w:t>
      </w:r>
      <w:r w:rsidR="00535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14:paraId="4A8C3274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 w:rsidRPr="002D3162">
        <w:rPr>
          <w:lang w:val="ru-RU"/>
        </w:rPr>
        <w:br/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7F786347" w14:textId="77777777" w:rsidR="006F2545" w:rsidRPr="002D3162" w:rsidRDefault="006B492D" w:rsidP="008970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14:paraId="742A6959" w14:textId="77777777" w:rsidR="0089707D" w:rsidRDefault="0089707D" w:rsidP="008970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885A483" w14:textId="63CE15E2" w:rsidR="006F2545" w:rsidRPr="002D3162" w:rsidRDefault="006B492D" w:rsidP="008970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14:paraId="4A050A09" w14:textId="77777777" w:rsidR="006F2545" w:rsidRPr="002D3162" w:rsidRDefault="006B492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14:paraId="3E5EC9F2" w14:textId="77777777" w:rsidR="006F2545" w:rsidRPr="002D3162" w:rsidRDefault="006B492D" w:rsidP="008970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3162">
        <w:rPr>
          <w:rFonts w:hAnsi="Times New Roman" w:cs="Times New Roman"/>
          <w:color w:val="000000"/>
          <w:sz w:val="24"/>
          <w:szCs w:val="24"/>
          <w:lang w:val="ru-RU"/>
        </w:rPr>
        <w:t>службы медиации, управляющего совета или органов самоуправления.</w:t>
      </w:r>
    </w:p>
    <w:sectPr w:rsidR="006F2545" w:rsidRPr="002D3162" w:rsidSect="00632622">
      <w:pgSz w:w="11907" w:h="16839"/>
      <w:pgMar w:top="1134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162"/>
    <w:rsid w:val="002D33B1"/>
    <w:rsid w:val="002D3591"/>
    <w:rsid w:val="003514A0"/>
    <w:rsid w:val="00485EDB"/>
    <w:rsid w:val="004F7E17"/>
    <w:rsid w:val="00535B11"/>
    <w:rsid w:val="005A05CE"/>
    <w:rsid w:val="00632622"/>
    <w:rsid w:val="00653AF6"/>
    <w:rsid w:val="006B492D"/>
    <w:rsid w:val="006F2545"/>
    <w:rsid w:val="007B2313"/>
    <w:rsid w:val="00860FBC"/>
    <w:rsid w:val="0089707D"/>
    <w:rsid w:val="00B266A6"/>
    <w:rsid w:val="00B73A5A"/>
    <w:rsid w:val="00BC0E2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EA27"/>
  <w15:docId w15:val="{0ECB4763-9FE9-479B-90A4-34B6DF57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7B231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0E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0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4</cp:revision>
  <cp:lastPrinted>2024-08-16T12:17:00Z</cp:lastPrinted>
  <dcterms:created xsi:type="dcterms:W3CDTF">2024-08-15T12:37:00Z</dcterms:created>
  <dcterms:modified xsi:type="dcterms:W3CDTF">2024-08-16T12:17:00Z</dcterms:modified>
</cp:coreProperties>
</file>